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35" w:rsidRPr="007274ED" w:rsidRDefault="00EE442F" w:rsidP="00332C35">
      <w:pPr>
        <w:pStyle w:val="Default"/>
        <w:jc w:val="center"/>
        <w:rPr>
          <w:rFonts w:ascii="Book Antiqua" w:hAnsi="Book Antiqua"/>
          <w:b/>
          <w:sz w:val="28"/>
          <w:szCs w:val="28"/>
        </w:rPr>
      </w:pPr>
      <w:r w:rsidRPr="007274ED">
        <w:rPr>
          <w:rFonts w:ascii="Book Antiqua" w:hAnsi="Book Antiqua"/>
          <w:b/>
          <w:sz w:val="28"/>
          <w:szCs w:val="28"/>
        </w:rPr>
        <w:t xml:space="preserve">Name </w:t>
      </w:r>
      <w:r w:rsidR="007274ED" w:rsidRPr="007274ED">
        <w:rPr>
          <w:rFonts w:ascii="Book Antiqua" w:hAnsi="Book Antiqua"/>
          <w:b/>
          <w:sz w:val="28"/>
          <w:szCs w:val="28"/>
        </w:rPr>
        <w:t>of</w:t>
      </w:r>
      <w:r w:rsidRPr="007274ED">
        <w:rPr>
          <w:rFonts w:ascii="Book Antiqua" w:hAnsi="Book Antiqua"/>
          <w:b/>
          <w:sz w:val="28"/>
          <w:szCs w:val="28"/>
        </w:rPr>
        <w:t xml:space="preserve"> Spot</w:t>
      </w:r>
      <w:r w:rsidR="006B17D6" w:rsidRPr="007274ED">
        <w:rPr>
          <w:rFonts w:ascii="Book Antiqua" w:hAnsi="Book Antiqua"/>
          <w:b/>
          <w:sz w:val="28"/>
          <w:szCs w:val="28"/>
        </w:rPr>
        <w:t xml:space="preserve">: </w:t>
      </w:r>
    </w:p>
    <w:p w:rsidR="009157DD" w:rsidRPr="007274ED" w:rsidRDefault="006B17D6" w:rsidP="00332C35">
      <w:pPr>
        <w:pStyle w:val="Default"/>
        <w:jc w:val="center"/>
        <w:rPr>
          <w:rFonts w:ascii="Book Antiqua" w:hAnsi="Book Antiqua"/>
          <w:b/>
          <w:sz w:val="28"/>
          <w:szCs w:val="28"/>
        </w:rPr>
      </w:pPr>
      <w:r w:rsidRPr="007274ED">
        <w:rPr>
          <w:rFonts w:ascii="Book Antiqua" w:hAnsi="Book Antiqua"/>
          <w:b/>
          <w:sz w:val="28"/>
          <w:szCs w:val="28"/>
        </w:rPr>
        <w:t xml:space="preserve">Client: </w:t>
      </w:r>
    </w:p>
    <w:p w:rsidR="00B04559" w:rsidRPr="007274ED" w:rsidRDefault="006B17D6" w:rsidP="00332C35">
      <w:pPr>
        <w:pStyle w:val="Default"/>
        <w:jc w:val="center"/>
        <w:rPr>
          <w:rFonts w:ascii="Book Antiqua" w:hAnsi="Book Antiqua"/>
          <w:b/>
          <w:sz w:val="28"/>
          <w:szCs w:val="28"/>
        </w:rPr>
      </w:pPr>
      <w:r w:rsidRPr="007274ED">
        <w:rPr>
          <w:rFonts w:ascii="Book Antiqua" w:hAnsi="Book Antiqua"/>
          <w:b/>
          <w:sz w:val="28"/>
          <w:szCs w:val="28"/>
        </w:rPr>
        <w:t xml:space="preserve">Direction: </w:t>
      </w:r>
    </w:p>
    <w:p w:rsidR="00FD1B40" w:rsidRPr="007274ED" w:rsidRDefault="00FD1B40" w:rsidP="00332C35">
      <w:pPr>
        <w:pStyle w:val="Default"/>
        <w:jc w:val="center"/>
        <w:rPr>
          <w:rFonts w:ascii="Book Antiqua" w:hAnsi="Book Antiqua"/>
          <w:b/>
          <w:sz w:val="28"/>
          <w:szCs w:val="28"/>
        </w:rPr>
      </w:pPr>
      <w:r w:rsidRPr="007274ED">
        <w:rPr>
          <w:rFonts w:ascii="Book Antiqua" w:hAnsi="Book Antiqua"/>
          <w:b/>
          <w:sz w:val="28"/>
          <w:szCs w:val="28"/>
        </w:rPr>
        <w:t xml:space="preserve">Date: </w:t>
      </w:r>
    </w:p>
    <w:p w:rsidR="007D3AAF" w:rsidRPr="00EE442F" w:rsidRDefault="007D3AAF" w:rsidP="000618B9">
      <w:pPr>
        <w:pStyle w:val="Default"/>
        <w:rPr>
          <w:rFonts w:ascii="Book Antiqua" w:hAnsi="Book Antiqua"/>
          <w:sz w:val="22"/>
          <w:szCs w:val="22"/>
        </w:rPr>
      </w:pPr>
    </w:p>
    <w:p w:rsidR="00E20731" w:rsidRPr="007274ED" w:rsidRDefault="00E20731" w:rsidP="00E20731">
      <w:pPr>
        <w:pStyle w:val="Default"/>
        <w:rPr>
          <w:rFonts w:ascii="Book Antiqua" w:hAnsi="Book Antiqua"/>
          <w:b/>
          <w:color w:val="auto"/>
          <w:sz w:val="28"/>
          <w:szCs w:val="28"/>
        </w:rPr>
      </w:pPr>
      <w:proofErr w:type="gramStart"/>
      <w:r w:rsidRPr="007274ED">
        <w:rPr>
          <w:rFonts w:ascii="Book Antiqua" w:hAnsi="Book Antiqua"/>
          <w:b/>
          <w:color w:val="auto"/>
          <w:sz w:val="28"/>
          <w:szCs w:val="28"/>
        </w:rPr>
        <w:t>:15</w:t>
      </w:r>
      <w:proofErr w:type="gramEnd"/>
      <w:r w:rsidRPr="007274ED">
        <w:rPr>
          <w:rFonts w:ascii="Book Antiqua" w:hAnsi="Book Antiqua"/>
          <w:b/>
          <w:color w:val="auto"/>
          <w:sz w:val="28"/>
          <w:szCs w:val="28"/>
        </w:rPr>
        <w:t xml:space="preserve"> SPOT </w:t>
      </w:r>
      <w:r w:rsidR="00D54E9B">
        <w:rPr>
          <w:rFonts w:ascii="Book Antiqua" w:hAnsi="Book Antiqua"/>
          <w:b/>
          <w:color w:val="auto"/>
          <w:sz w:val="28"/>
          <w:szCs w:val="28"/>
        </w:rPr>
        <w:br/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61"/>
        <w:gridCol w:w="9429"/>
      </w:tblGrid>
      <w:tr w:rsidR="00E20731" w:rsidRPr="006B17D6" w:rsidTr="000A4EF9">
        <w:trPr>
          <w:trHeight w:hRule="exact" w:val="2557"/>
        </w:trPr>
        <w:tc>
          <w:tcPr>
            <w:tcW w:w="461" w:type="dxa"/>
          </w:tcPr>
          <w:p w:rsidR="00E20731" w:rsidRPr="004F7E2A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s-ES"/>
              </w:rPr>
            </w:pPr>
            <w:r w:rsidRPr="004F7E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1</w:t>
            </w:r>
          </w:p>
          <w:p w:rsidR="00E20731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s-ES"/>
              </w:rPr>
            </w:pPr>
            <w:r w:rsidRPr="004F7E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2</w:t>
            </w:r>
          </w:p>
          <w:p w:rsidR="00E20731" w:rsidRPr="004F7E2A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  <w:lang w:val="es-ES"/>
              </w:rPr>
            </w:pPr>
            <w:r w:rsidRPr="004F7E2A"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  <w:lang w:val="es-ES"/>
              </w:rPr>
              <w:t>3</w:t>
            </w:r>
          </w:p>
          <w:p w:rsidR="00E20731" w:rsidRPr="004F7E2A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s-ES"/>
              </w:rPr>
              <w:t>4</w:t>
            </w:r>
          </w:p>
        </w:tc>
        <w:tc>
          <w:tcPr>
            <w:tcW w:w="9429" w:type="dxa"/>
          </w:tcPr>
          <w:p w:rsidR="00EE79E4" w:rsidRDefault="006B17D6" w:rsidP="00EE79E4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please use this template for 15 second spots. If IT GOES past the 4</w:t>
            </w:r>
            <w:r w:rsidRPr="006B17D6">
              <w:rPr>
                <w:rFonts w:ascii="Book Antiqua" w:hAnsi="Book Antiqua"/>
                <w:caps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caps/>
                <w:sz w:val="22"/>
                <w:szCs w:val="22"/>
              </w:rPr>
              <w:t xml:space="preserve"> line “it ain’t gonna work”! =)</w:t>
            </w:r>
          </w:p>
          <w:p w:rsidR="006B17D6" w:rsidRPr="006B17D6" w:rsidRDefault="006B17D6" w:rsidP="00EE79E4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Utiliza esta plantilla para comerciales de 15 SEGUNDOS, si se pasa de la cuarta linea, es demasiado texto. </w:t>
            </w:r>
          </w:p>
          <w:p w:rsidR="00E20731" w:rsidRPr="006B17D6" w:rsidRDefault="00E20731" w:rsidP="00EE79E4">
            <w:pPr>
              <w:pStyle w:val="Default"/>
              <w:spacing w:line="480" w:lineRule="auto"/>
              <w:rPr>
                <w:rFonts w:ascii="Times New Roman" w:hAnsi="Times New Roman" w:cs="Times New Roman"/>
                <w:caps/>
                <w:lang w:val="es-MX"/>
              </w:rPr>
            </w:pPr>
          </w:p>
        </w:tc>
      </w:tr>
    </w:tbl>
    <w:p w:rsidR="00E20731" w:rsidRPr="006B17D6" w:rsidRDefault="00D54E9B" w:rsidP="00E20731">
      <w:pPr>
        <w:pStyle w:val="Default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br/>
      </w:r>
      <w:r>
        <w:rPr>
          <w:rFonts w:ascii="Book Antiqua" w:hAnsi="Book Antiqua"/>
          <w:sz w:val="22"/>
          <w:szCs w:val="22"/>
          <w:lang w:val="es-MX"/>
        </w:rPr>
        <w:br/>
      </w:r>
    </w:p>
    <w:p w:rsidR="00E20731" w:rsidRPr="007274ED" w:rsidRDefault="00E20731" w:rsidP="00E20731">
      <w:pPr>
        <w:pStyle w:val="Default"/>
        <w:rPr>
          <w:rFonts w:ascii="Book Antiqua" w:hAnsi="Book Antiqua"/>
          <w:b/>
          <w:color w:val="auto"/>
          <w:sz w:val="28"/>
          <w:szCs w:val="28"/>
        </w:rPr>
      </w:pPr>
      <w:proofErr w:type="gramStart"/>
      <w:r w:rsidRPr="007274ED">
        <w:rPr>
          <w:rFonts w:ascii="Book Antiqua" w:hAnsi="Book Antiqua"/>
          <w:b/>
          <w:color w:val="auto"/>
          <w:sz w:val="28"/>
          <w:szCs w:val="28"/>
        </w:rPr>
        <w:t>:30</w:t>
      </w:r>
      <w:proofErr w:type="gramEnd"/>
      <w:r w:rsidRPr="007274ED">
        <w:rPr>
          <w:rFonts w:ascii="Book Antiqua" w:hAnsi="Book Antiqua"/>
          <w:b/>
          <w:color w:val="auto"/>
          <w:sz w:val="28"/>
          <w:szCs w:val="28"/>
        </w:rPr>
        <w:t xml:space="preserve"> SPOT</w:t>
      </w:r>
      <w:r w:rsidR="00D54E9B">
        <w:rPr>
          <w:rFonts w:ascii="Book Antiqua" w:hAnsi="Book Antiqua"/>
          <w:b/>
          <w:color w:val="auto"/>
          <w:sz w:val="28"/>
          <w:szCs w:val="28"/>
        </w:rPr>
        <w:br/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61"/>
        <w:gridCol w:w="9429"/>
      </w:tblGrid>
      <w:tr w:rsidR="00E20731" w:rsidRPr="006B17D6" w:rsidTr="000A4EF9">
        <w:trPr>
          <w:trHeight w:hRule="exact" w:val="4654"/>
        </w:trPr>
        <w:tc>
          <w:tcPr>
            <w:tcW w:w="461" w:type="dxa"/>
          </w:tcPr>
          <w:p w:rsidR="00E20731" w:rsidRPr="006B17D6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E20731" w:rsidRPr="006B17D6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E20731" w:rsidRPr="006B17D6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</w:rPr>
              <w:t>3</w:t>
            </w:r>
          </w:p>
          <w:p w:rsidR="00E20731" w:rsidRPr="006B17D6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4</w:t>
            </w:r>
          </w:p>
          <w:p w:rsidR="00E20731" w:rsidRPr="006B17D6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5</w:t>
            </w:r>
          </w:p>
          <w:p w:rsidR="00E20731" w:rsidRPr="006B17D6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6</w:t>
            </w:r>
          </w:p>
          <w:p w:rsidR="00E20731" w:rsidRPr="006B17D6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7</w:t>
            </w:r>
          </w:p>
          <w:p w:rsidR="00E20731" w:rsidRPr="006B17D6" w:rsidRDefault="00E20731" w:rsidP="000A4EF9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9429" w:type="dxa"/>
          </w:tcPr>
          <w:p w:rsidR="006B17D6" w:rsidRPr="006B17D6" w:rsidRDefault="006B17D6" w:rsidP="006B17D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 xml:space="preserve">please use this template for </w:t>
            </w:r>
            <w:r>
              <w:rPr>
                <w:rFonts w:ascii="Book Antiqua" w:hAnsi="Book Antiqua"/>
                <w:caps/>
                <w:sz w:val="22"/>
                <w:szCs w:val="22"/>
              </w:rPr>
              <w:t>30</w:t>
            </w:r>
            <w:r>
              <w:rPr>
                <w:rFonts w:ascii="Book Antiqua" w:hAnsi="Book Antiqua"/>
                <w:caps/>
                <w:sz w:val="22"/>
                <w:szCs w:val="22"/>
              </w:rPr>
              <w:t xml:space="preserve"> second spots. If IT GOES past the </w:t>
            </w:r>
            <w:r>
              <w:rPr>
                <w:rFonts w:ascii="Book Antiqua" w:hAnsi="Book Antiqua"/>
                <w:caps/>
                <w:sz w:val="22"/>
                <w:szCs w:val="22"/>
              </w:rPr>
              <w:t>8</w:t>
            </w:r>
            <w:r w:rsidRPr="006B17D6">
              <w:rPr>
                <w:rFonts w:ascii="Book Antiqua" w:hAnsi="Book Antiqua"/>
                <w:caps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caps/>
                <w:sz w:val="22"/>
                <w:szCs w:val="22"/>
              </w:rPr>
              <w:t xml:space="preserve"> line “it ain’t gonna work”! </w:t>
            </w: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>=)</w:t>
            </w:r>
          </w:p>
          <w:p w:rsidR="006B17D6" w:rsidRPr="006B17D6" w:rsidRDefault="006B17D6" w:rsidP="006B17D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</w:rPr>
            </w:pPr>
          </w:p>
          <w:p w:rsidR="00E20731" w:rsidRPr="006B17D6" w:rsidRDefault="006B17D6" w:rsidP="00C97F56">
            <w:pPr>
              <w:pStyle w:val="Default"/>
              <w:spacing w:line="480" w:lineRule="auto"/>
              <w:rPr>
                <w:rFonts w:ascii="Times New Roman" w:hAnsi="Times New Roman" w:cs="Times New Roman"/>
                <w:caps/>
                <w:lang w:val="es-MX"/>
              </w:rPr>
            </w:pP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>Utiliza esta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plantilla para comerciales de 30</w:t>
            </w: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</w:t>
            </w: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>SEGUNDOS,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si se pasa de la octava </w:t>
            </w: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linea, es demasiado texto. 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E20731" w:rsidRDefault="00E20731" w:rsidP="00E20731">
      <w:pPr>
        <w:tabs>
          <w:tab w:val="left" w:pos="6848"/>
        </w:tabs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7274ED" w:rsidRDefault="007274ED" w:rsidP="00E20731">
      <w:pPr>
        <w:tabs>
          <w:tab w:val="left" w:pos="6848"/>
        </w:tabs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7274ED" w:rsidRDefault="007274ED" w:rsidP="00E20731">
      <w:pPr>
        <w:tabs>
          <w:tab w:val="left" w:pos="6848"/>
        </w:tabs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7274ED" w:rsidRDefault="007274ED" w:rsidP="00E20731">
      <w:pPr>
        <w:tabs>
          <w:tab w:val="left" w:pos="6848"/>
        </w:tabs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7274ED" w:rsidRPr="007274ED" w:rsidRDefault="007274ED" w:rsidP="007274ED">
      <w:pPr>
        <w:pStyle w:val="Default"/>
        <w:rPr>
          <w:rFonts w:ascii="Book Antiqua" w:hAnsi="Book Antiqua"/>
          <w:b/>
          <w:color w:val="auto"/>
          <w:sz w:val="28"/>
          <w:szCs w:val="28"/>
        </w:rPr>
      </w:pPr>
      <w:bookmarkStart w:id="0" w:name="_GoBack"/>
      <w:bookmarkEnd w:id="0"/>
      <w:r w:rsidRPr="007274ED">
        <w:rPr>
          <w:rFonts w:ascii="Book Antiqua" w:hAnsi="Book Antiqua"/>
          <w:b/>
          <w:color w:val="auto"/>
          <w:sz w:val="28"/>
          <w:szCs w:val="28"/>
        </w:rPr>
        <w:lastRenderedPageBreak/>
        <w:t>:</w:t>
      </w:r>
      <w:r>
        <w:rPr>
          <w:rFonts w:ascii="Book Antiqua" w:hAnsi="Book Antiqua"/>
          <w:b/>
          <w:color w:val="auto"/>
          <w:sz w:val="28"/>
          <w:szCs w:val="28"/>
        </w:rPr>
        <w:t>6</w:t>
      </w:r>
      <w:r w:rsidRPr="007274ED">
        <w:rPr>
          <w:rFonts w:ascii="Book Antiqua" w:hAnsi="Book Antiqua"/>
          <w:b/>
          <w:color w:val="auto"/>
          <w:sz w:val="28"/>
          <w:szCs w:val="28"/>
        </w:rPr>
        <w:t>0 SPOT</w:t>
      </w:r>
    </w:p>
    <w:p w:rsidR="007274ED" w:rsidRPr="00486B05" w:rsidRDefault="007274ED" w:rsidP="00E20731">
      <w:pPr>
        <w:tabs>
          <w:tab w:val="left" w:pos="6848"/>
        </w:tabs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467"/>
        <w:gridCol w:w="9544"/>
      </w:tblGrid>
      <w:tr w:rsidR="00C97F56" w:rsidRPr="006B17D6" w:rsidTr="00C97F56">
        <w:trPr>
          <w:trHeight w:hRule="exact" w:val="9217"/>
        </w:trPr>
        <w:tc>
          <w:tcPr>
            <w:tcW w:w="467" w:type="dxa"/>
          </w:tcPr>
          <w:p w:rsidR="00C97F56" w:rsidRPr="006B17D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C97F56" w:rsidRPr="006B17D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C97F56" w:rsidRPr="006B17D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</w:rPr>
              <w:t>3</w:t>
            </w:r>
          </w:p>
          <w:p w:rsidR="00C97F56" w:rsidRPr="006B17D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4</w:t>
            </w:r>
          </w:p>
          <w:p w:rsidR="00C97F56" w:rsidRPr="006B17D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5</w:t>
            </w:r>
          </w:p>
          <w:p w:rsidR="00C97F56" w:rsidRPr="006B17D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6</w:t>
            </w:r>
          </w:p>
          <w:p w:rsidR="00C97F56" w:rsidRPr="006B17D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7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B17D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8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9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10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11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12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13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14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15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16</w:t>
            </w:r>
          </w:p>
          <w:p w:rsidR="00C97F5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:rsidR="00C97F56" w:rsidRPr="006B17D6" w:rsidRDefault="00C97F56" w:rsidP="00A57DFA">
            <w:pPr>
              <w:tabs>
                <w:tab w:val="left" w:pos="6848"/>
              </w:tabs>
              <w:spacing w:line="48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9544" w:type="dxa"/>
          </w:tcPr>
          <w:p w:rsidR="00C97F56" w:rsidRPr="006B17D6" w:rsidRDefault="00C97F56" w:rsidP="00A57DFA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 xml:space="preserve">please use this template for </w:t>
            </w:r>
            <w:r>
              <w:rPr>
                <w:rFonts w:ascii="Book Antiqua" w:hAnsi="Book Antiqua"/>
                <w:caps/>
                <w:sz w:val="22"/>
                <w:szCs w:val="22"/>
              </w:rPr>
              <w:t>60</w:t>
            </w:r>
            <w:r>
              <w:rPr>
                <w:rFonts w:ascii="Book Antiqua" w:hAnsi="Book Antiqua"/>
                <w:caps/>
                <w:sz w:val="22"/>
                <w:szCs w:val="22"/>
              </w:rPr>
              <w:t xml:space="preserve"> second spots. If IT GOES past the </w:t>
            </w:r>
            <w:r>
              <w:rPr>
                <w:rFonts w:ascii="Book Antiqua" w:hAnsi="Book Antiqua"/>
                <w:caps/>
                <w:sz w:val="22"/>
                <w:szCs w:val="22"/>
              </w:rPr>
              <w:t>16</w:t>
            </w:r>
            <w:r w:rsidRPr="006B17D6">
              <w:rPr>
                <w:rFonts w:ascii="Book Antiqua" w:hAnsi="Book Antiqua"/>
                <w:caps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caps/>
                <w:sz w:val="22"/>
                <w:szCs w:val="22"/>
              </w:rPr>
              <w:t xml:space="preserve"> line “it ain’t gonna work”! </w:t>
            </w: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>=)</w:t>
            </w:r>
          </w:p>
          <w:p w:rsidR="00C97F56" w:rsidRPr="00C97F56" w:rsidRDefault="00C97F56" w:rsidP="00A57DFA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C97F56" w:rsidRDefault="00C97F56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>Utiliza esta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plantilla para comerciales de 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>6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>0</w:t>
            </w: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SEGUNDOS,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si se pasa de la 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>decimo sexta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</w:t>
            </w:r>
            <w:r w:rsidRPr="006B17D6"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linea, es demasiado texto. </w:t>
            </w:r>
            <w:r>
              <w:rPr>
                <w:rFonts w:ascii="Book Antiqua" w:hAnsi="Book Antiqua"/>
                <w:caps/>
                <w:sz w:val="22"/>
                <w:szCs w:val="22"/>
                <w:lang w:val="es-MX"/>
              </w:rPr>
              <w:t xml:space="preserve"> </w:t>
            </w: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Default="00DD2994" w:rsidP="00C97F56">
            <w:pPr>
              <w:pStyle w:val="Default"/>
              <w:spacing w:line="480" w:lineRule="auto"/>
              <w:rPr>
                <w:rFonts w:ascii="Book Antiqua" w:hAnsi="Book Antiqua"/>
                <w:caps/>
                <w:sz w:val="22"/>
                <w:szCs w:val="22"/>
                <w:lang w:val="es-MX"/>
              </w:rPr>
            </w:pPr>
          </w:p>
          <w:p w:rsidR="00DD2994" w:rsidRPr="006B17D6" w:rsidRDefault="00DD2994" w:rsidP="00C97F56">
            <w:pPr>
              <w:pStyle w:val="Default"/>
              <w:spacing w:line="480" w:lineRule="auto"/>
              <w:rPr>
                <w:rFonts w:ascii="Times New Roman" w:hAnsi="Times New Roman" w:cs="Times New Roman"/>
                <w:caps/>
                <w:lang w:val="es-MX"/>
              </w:rPr>
            </w:pPr>
          </w:p>
        </w:tc>
      </w:tr>
    </w:tbl>
    <w:p w:rsidR="00E55279" w:rsidRPr="00C97F56" w:rsidRDefault="00E55279">
      <w:pPr>
        <w:pStyle w:val="Default"/>
        <w:rPr>
          <w:rFonts w:ascii="Book Antiqua" w:hAnsi="Book Antiqua"/>
          <w:sz w:val="22"/>
          <w:szCs w:val="22"/>
          <w:lang w:val="es-MX"/>
        </w:rPr>
      </w:pPr>
    </w:p>
    <w:sectPr w:rsidR="00E55279" w:rsidRPr="00C97F56" w:rsidSect="0079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AFA"/>
    <w:rsid w:val="000074C7"/>
    <w:rsid w:val="0001242D"/>
    <w:rsid w:val="00015254"/>
    <w:rsid w:val="000618B9"/>
    <w:rsid w:val="00061BC9"/>
    <w:rsid w:val="000711A2"/>
    <w:rsid w:val="000A6591"/>
    <w:rsid w:val="000B4B8D"/>
    <w:rsid w:val="000B566C"/>
    <w:rsid w:val="000D0010"/>
    <w:rsid w:val="000F373C"/>
    <w:rsid w:val="00101D16"/>
    <w:rsid w:val="00163C22"/>
    <w:rsid w:val="00191294"/>
    <w:rsid w:val="001A0A33"/>
    <w:rsid w:val="001C1B6E"/>
    <w:rsid w:val="001F1BA6"/>
    <w:rsid w:val="001F491B"/>
    <w:rsid w:val="001F6FB8"/>
    <w:rsid w:val="002258EF"/>
    <w:rsid w:val="002314D0"/>
    <w:rsid w:val="00240225"/>
    <w:rsid w:val="0025634F"/>
    <w:rsid w:val="00260056"/>
    <w:rsid w:val="002A3643"/>
    <w:rsid w:val="002E0E25"/>
    <w:rsid w:val="00301327"/>
    <w:rsid w:val="00306C4B"/>
    <w:rsid w:val="00332C35"/>
    <w:rsid w:val="00332D60"/>
    <w:rsid w:val="003E1B55"/>
    <w:rsid w:val="003F60BC"/>
    <w:rsid w:val="00444406"/>
    <w:rsid w:val="00457E2A"/>
    <w:rsid w:val="004E343A"/>
    <w:rsid w:val="004F482C"/>
    <w:rsid w:val="004F668A"/>
    <w:rsid w:val="00522AD0"/>
    <w:rsid w:val="00530717"/>
    <w:rsid w:val="00555478"/>
    <w:rsid w:val="005908B6"/>
    <w:rsid w:val="005A4B60"/>
    <w:rsid w:val="005A7C8D"/>
    <w:rsid w:val="005B19C8"/>
    <w:rsid w:val="00600361"/>
    <w:rsid w:val="006B17D6"/>
    <w:rsid w:val="006F3543"/>
    <w:rsid w:val="00710E72"/>
    <w:rsid w:val="007274ED"/>
    <w:rsid w:val="00750C2E"/>
    <w:rsid w:val="00752862"/>
    <w:rsid w:val="007667A5"/>
    <w:rsid w:val="00792490"/>
    <w:rsid w:val="007A6084"/>
    <w:rsid w:val="007C00B3"/>
    <w:rsid w:val="007D3AAF"/>
    <w:rsid w:val="007E2FF7"/>
    <w:rsid w:val="0080596B"/>
    <w:rsid w:val="00832182"/>
    <w:rsid w:val="00840E98"/>
    <w:rsid w:val="00851015"/>
    <w:rsid w:val="00880BB5"/>
    <w:rsid w:val="00894566"/>
    <w:rsid w:val="008C5B8D"/>
    <w:rsid w:val="008D27C7"/>
    <w:rsid w:val="009157DD"/>
    <w:rsid w:val="0099032D"/>
    <w:rsid w:val="009A224D"/>
    <w:rsid w:val="009A38FD"/>
    <w:rsid w:val="009B663C"/>
    <w:rsid w:val="009E4D1F"/>
    <w:rsid w:val="00A427DA"/>
    <w:rsid w:val="00A4780B"/>
    <w:rsid w:val="00A47AC5"/>
    <w:rsid w:val="00AB0552"/>
    <w:rsid w:val="00AD375D"/>
    <w:rsid w:val="00AE3B67"/>
    <w:rsid w:val="00B04559"/>
    <w:rsid w:val="00B14186"/>
    <w:rsid w:val="00B20161"/>
    <w:rsid w:val="00B37DAD"/>
    <w:rsid w:val="00B4544F"/>
    <w:rsid w:val="00B476BD"/>
    <w:rsid w:val="00BA6AFA"/>
    <w:rsid w:val="00BD1792"/>
    <w:rsid w:val="00BF5F21"/>
    <w:rsid w:val="00C025B0"/>
    <w:rsid w:val="00C26BE8"/>
    <w:rsid w:val="00C87268"/>
    <w:rsid w:val="00C97F56"/>
    <w:rsid w:val="00CC74CA"/>
    <w:rsid w:val="00CF2218"/>
    <w:rsid w:val="00D05F2D"/>
    <w:rsid w:val="00D46CDF"/>
    <w:rsid w:val="00D54E9B"/>
    <w:rsid w:val="00D7272F"/>
    <w:rsid w:val="00D91EB6"/>
    <w:rsid w:val="00DA784B"/>
    <w:rsid w:val="00DD2994"/>
    <w:rsid w:val="00DE42CD"/>
    <w:rsid w:val="00E1689F"/>
    <w:rsid w:val="00E20731"/>
    <w:rsid w:val="00E2272A"/>
    <w:rsid w:val="00E3437C"/>
    <w:rsid w:val="00E55279"/>
    <w:rsid w:val="00E7091A"/>
    <w:rsid w:val="00E71FCC"/>
    <w:rsid w:val="00E94B69"/>
    <w:rsid w:val="00EA2EE7"/>
    <w:rsid w:val="00EE3ECC"/>
    <w:rsid w:val="00EE442F"/>
    <w:rsid w:val="00EE79E4"/>
    <w:rsid w:val="00EF01B3"/>
    <w:rsid w:val="00EF411E"/>
    <w:rsid w:val="00F0311E"/>
    <w:rsid w:val="00F166AE"/>
    <w:rsid w:val="00F55403"/>
    <w:rsid w:val="00F7651E"/>
    <w:rsid w:val="00FB554C"/>
    <w:rsid w:val="00FC41E7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F7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7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268"/>
    <w:pPr>
      <w:spacing w:line="240" w:lineRule="auto"/>
    </w:pPr>
    <w:rPr>
      <w:rFonts w:ascii="Book Antiqua" w:eastAsiaTheme="minorHAnsi" w:hAnsi="Book 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6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2FF7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F7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7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268"/>
    <w:pPr>
      <w:spacing w:line="240" w:lineRule="auto"/>
    </w:pPr>
    <w:rPr>
      <w:rFonts w:ascii="Book Antiqua" w:eastAsiaTheme="minorHAnsi" w:hAnsi="Book 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6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2FF7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F87FD-D73B-4CC9-B126-F920C9E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sizemore</dc:creator>
  <cp:lastModifiedBy>Julio Rivera</cp:lastModifiedBy>
  <cp:revision>5</cp:revision>
  <cp:lastPrinted>2012-07-19T20:57:00Z</cp:lastPrinted>
  <dcterms:created xsi:type="dcterms:W3CDTF">2017-03-24T19:20:00Z</dcterms:created>
  <dcterms:modified xsi:type="dcterms:W3CDTF">2017-03-24T19:27:00Z</dcterms:modified>
</cp:coreProperties>
</file>